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72" w:rsidRPr="00884B31" w:rsidRDefault="005C0172" w:rsidP="00BF7424">
      <w:pPr>
        <w:pStyle w:val="50"/>
        <w:shd w:val="clear" w:color="auto" w:fill="auto"/>
        <w:spacing w:before="0" w:after="189" w:line="360" w:lineRule="auto"/>
        <w:ind w:left="-567" w:right="-1" w:firstLine="709"/>
        <w:jc w:val="both"/>
        <w:rPr>
          <w:sz w:val="28"/>
          <w:szCs w:val="28"/>
        </w:rPr>
      </w:pPr>
      <w:r w:rsidRPr="00884B31">
        <w:rPr>
          <w:sz w:val="28"/>
          <w:szCs w:val="28"/>
        </w:rPr>
        <w:t xml:space="preserve">Приказом министерства образования Нижегородской области от 14.11.2014 </w:t>
      </w:r>
      <w:r w:rsidR="00884B31" w:rsidRPr="00606509">
        <w:rPr>
          <w:sz w:val="28"/>
          <w:szCs w:val="28"/>
        </w:rPr>
        <w:t xml:space="preserve">   </w:t>
      </w:r>
      <w:r w:rsidR="008D6CBF">
        <w:rPr>
          <w:sz w:val="28"/>
          <w:szCs w:val="28"/>
        </w:rPr>
        <w:t xml:space="preserve">     </w:t>
      </w:r>
      <w:r w:rsidRPr="00884B31">
        <w:rPr>
          <w:sz w:val="28"/>
          <w:szCs w:val="28"/>
        </w:rPr>
        <w:t>№ 2637 «Об утверждении порядка работы и состава центральной психолого-медико-педагогической комиссии Нижегородской области» создана центральная</w:t>
      </w:r>
      <w:r w:rsidR="00884B31">
        <w:rPr>
          <w:sz w:val="28"/>
          <w:szCs w:val="28"/>
        </w:rPr>
        <w:t xml:space="preserve"> психолого-медико-педагогическая комиссия</w:t>
      </w:r>
      <w:r w:rsidRPr="00884B31">
        <w:rPr>
          <w:sz w:val="28"/>
          <w:szCs w:val="28"/>
        </w:rPr>
        <w:t xml:space="preserve"> Нижегородской области, утверждены порядок работы и соста</w:t>
      </w:r>
      <w:r w:rsidR="00884B31">
        <w:rPr>
          <w:sz w:val="28"/>
          <w:szCs w:val="28"/>
        </w:rPr>
        <w:t>в центральной психолого-медико-</w:t>
      </w:r>
      <w:r w:rsidRPr="00884B31">
        <w:rPr>
          <w:sz w:val="28"/>
          <w:szCs w:val="28"/>
        </w:rPr>
        <w:t>педагогической</w:t>
      </w:r>
      <w:r w:rsidR="00884B31">
        <w:rPr>
          <w:sz w:val="28"/>
          <w:szCs w:val="28"/>
        </w:rPr>
        <w:t xml:space="preserve"> комиссии Нижегородской области.</w:t>
      </w:r>
    </w:p>
    <w:p w:rsidR="00947529" w:rsidRPr="00884B31" w:rsidRDefault="00884B31" w:rsidP="00BF7424">
      <w:pPr>
        <w:spacing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884B31">
        <w:rPr>
          <w:rFonts w:ascii="Times New Roman" w:hAnsi="Times New Roman" w:cs="Times New Roman"/>
          <w:sz w:val="28"/>
          <w:szCs w:val="28"/>
        </w:rPr>
        <w:t>ентральная</w:t>
      </w:r>
      <w:r>
        <w:rPr>
          <w:sz w:val="28"/>
          <w:szCs w:val="28"/>
        </w:rPr>
        <w:t xml:space="preserve"> </w:t>
      </w:r>
      <w:r w:rsidRPr="00884B31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психолого-медико-педагогическая комиссия 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центральная комиссия) действует в рамках полномочий, определенных </w:t>
      </w:r>
      <w:r w:rsidR="005C0172" w:rsidRPr="00884B31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20 сентября 2013 года № 1082 "Об утверждении Положения о психолого-</w:t>
      </w:r>
      <w:r>
        <w:rPr>
          <w:rFonts w:ascii="Times New Roman" w:hAnsi="Times New Roman" w:cs="Times New Roman"/>
          <w:sz w:val="28"/>
          <w:szCs w:val="28"/>
        </w:rPr>
        <w:t xml:space="preserve">медико-педагогической комиссии" и утвержденным </w:t>
      </w:r>
      <w:r w:rsidR="00947529" w:rsidRPr="00884B31"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hAnsi="Times New Roman" w:cs="Times New Roman"/>
          <w:sz w:val="28"/>
          <w:szCs w:val="28"/>
        </w:rPr>
        <w:t xml:space="preserve"> работы (приказ</w:t>
      </w:r>
      <w:r w:rsidRPr="00884B31">
        <w:rPr>
          <w:rFonts w:ascii="Times New Roman" w:hAnsi="Times New Roman" w:cs="Times New Roman"/>
          <w:sz w:val="28"/>
          <w:szCs w:val="28"/>
        </w:rPr>
        <w:t xml:space="preserve"> министерства образования Нижегородской области от 14.11.2014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B31">
        <w:rPr>
          <w:rFonts w:ascii="Times New Roman" w:hAnsi="Times New Roman" w:cs="Times New Roman"/>
          <w:sz w:val="28"/>
          <w:szCs w:val="28"/>
        </w:rPr>
        <w:t>№ 2637</w:t>
      </w:r>
      <w:r>
        <w:rPr>
          <w:rFonts w:ascii="Times New Roman" w:hAnsi="Times New Roman" w:cs="Times New Roman"/>
          <w:sz w:val="28"/>
          <w:szCs w:val="28"/>
        </w:rPr>
        <w:t xml:space="preserve">). Центральная комиссия </w:t>
      </w:r>
      <w:r w:rsidR="00947529" w:rsidRPr="00884B31">
        <w:rPr>
          <w:rFonts w:ascii="Times New Roman" w:hAnsi="Times New Roman" w:cs="Times New Roman"/>
          <w:sz w:val="28"/>
          <w:szCs w:val="28"/>
        </w:rPr>
        <w:t>осуществляет свою деятельность на территории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529" w:rsidRPr="00884B31" w:rsidRDefault="00947529" w:rsidP="00BF7424">
      <w:pPr>
        <w:pStyle w:val="1"/>
        <w:shd w:val="clear" w:color="auto" w:fill="auto"/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>Основными направлениями деятельности центральной комиссии являются:</w:t>
      </w:r>
    </w:p>
    <w:p w:rsidR="00947529" w:rsidRPr="00884B31" w:rsidRDefault="00947529" w:rsidP="00BF742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>Проведение обследования детей в возрасте от 0 до 18 лет в целях своевременного выявления особенностей в физическом и (или) психическом развитии и (ил</w:t>
      </w:r>
      <w:r w:rsidR="00884B31">
        <w:rPr>
          <w:sz w:val="28"/>
          <w:szCs w:val="28"/>
        </w:rPr>
        <w:t>и) отклонений в поведении детей</w:t>
      </w:r>
    </w:p>
    <w:p w:rsidR="00947529" w:rsidRPr="00884B31" w:rsidRDefault="00947529" w:rsidP="00BF742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>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</w:t>
      </w:r>
      <w:r w:rsidR="00884B31">
        <w:rPr>
          <w:sz w:val="28"/>
          <w:szCs w:val="28"/>
        </w:rPr>
        <w:t>е данных комиссией рекомендаций</w:t>
      </w:r>
    </w:p>
    <w:p w:rsidR="00947529" w:rsidRPr="00884B31" w:rsidRDefault="00947529" w:rsidP="00BF742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 xml:space="preserve">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884B31">
        <w:rPr>
          <w:sz w:val="28"/>
          <w:szCs w:val="28"/>
        </w:rPr>
        <w:t>девиантным</w:t>
      </w:r>
      <w:proofErr w:type="spellEnd"/>
      <w:r w:rsidRPr="00884B31">
        <w:rPr>
          <w:sz w:val="28"/>
          <w:szCs w:val="28"/>
        </w:rPr>
        <w:t xml:space="preserve"> (</w:t>
      </w:r>
      <w:r w:rsidR="00884B31">
        <w:rPr>
          <w:sz w:val="28"/>
          <w:szCs w:val="28"/>
        </w:rPr>
        <w:t>общественно опасным) поведением</w:t>
      </w:r>
    </w:p>
    <w:p w:rsidR="00947529" w:rsidRPr="00884B31" w:rsidRDefault="00947529" w:rsidP="00BF742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lastRenderedPageBreak/>
        <w:t>Оказание консультативной помощи детям, самостоятельно обратившимся в центральную комиссию, по вопросам оказания психолого- медико-педагогической помощи детям, в то</w:t>
      </w:r>
      <w:r w:rsidR="00884B31">
        <w:rPr>
          <w:sz w:val="28"/>
          <w:szCs w:val="28"/>
        </w:rPr>
        <w:t>м числе информацию об их правах</w:t>
      </w:r>
    </w:p>
    <w:p w:rsidR="00947529" w:rsidRPr="00884B31" w:rsidRDefault="00947529" w:rsidP="00BF742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>Оказание федеральным учреждениям медико-социальной экспертизы содействия в разработке индивидуальной программы</w:t>
      </w:r>
      <w:r w:rsidR="00884B31">
        <w:rPr>
          <w:sz w:val="28"/>
          <w:szCs w:val="28"/>
        </w:rPr>
        <w:t xml:space="preserve"> реабилитации ребенка- инвалида</w:t>
      </w:r>
    </w:p>
    <w:p w:rsidR="00947529" w:rsidRPr="00884B31" w:rsidRDefault="00947529" w:rsidP="00BF7424">
      <w:pPr>
        <w:pStyle w:val="1"/>
        <w:numPr>
          <w:ilvl w:val="0"/>
          <w:numId w:val="1"/>
        </w:numPr>
        <w:shd w:val="clear" w:color="auto" w:fill="auto"/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 xml:space="preserve">Осуществление учета данных о детях с ограниченными возможностями здоровья и (или) </w:t>
      </w:r>
      <w:proofErr w:type="spellStart"/>
      <w:r w:rsidRPr="00884B31">
        <w:rPr>
          <w:sz w:val="28"/>
          <w:szCs w:val="28"/>
        </w:rPr>
        <w:t>девиантным</w:t>
      </w:r>
      <w:proofErr w:type="spellEnd"/>
      <w:r w:rsidRPr="00884B31">
        <w:rPr>
          <w:sz w:val="28"/>
          <w:szCs w:val="28"/>
        </w:rPr>
        <w:t xml:space="preserve"> (общественно опасным) поведением, проживающих на т</w:t>
      </w:r>
      <w:r w:rsidR="00884B31">
        <w:rPr>
          <w:sz w:val="28"/>
          <w:szCs w:val="28"/>
        </w:rPr>
        <w:t>ерритории деятельности комиссии</w:t>
      </w:r>
    </w:p>
    <w:p w:rsidR="00947529" w:rsidRPr="00884B31" w:rsidRDefault="00947529" w:rsidP="00BF742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</w:t>
      </w:r>
      <w:r w:rsidR="00884B31">
        <w:rPr>
          <w:sz w:val="28"/>
          <w:szCs w:val="28"/>
        </w:rPr>
        <w:t>и) отклонений в поведении детей</w:t>
      </w:r>
    </w:p>
    <w:p w:rsidR="00947529" w:rsidRPr="00884B31" w:rsidRDefault="00947529" w:rsidP="00BF742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>Обследование детей для направления в государственные и муниципальные образовательные организации, реализующие адаптированные образовательные программы для обучения лиц с огран</w:t>
      </w:r>
      <w:r w:rsidR="00884B31">
        <w:rPr>
          <w:sz w:val="28"/>
          <w:szCs w:val="28"/>
        </w:rPr>
        <w:t>иченными возможностями здоровья</w:t>
      </w:r>
    </w:p>
    <w:p w:rsidR="00947529" w:rsidRPr="00884B31" w:rsidRDefault="00947529" w:rsidP="00BF742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>Обследование детей для направления в государствен</w:t>
      </w:r>
      <w:r w:rsidR="00884B31">
        <w:rPr>
          <w:sz w:val="28"/>
          <w:szCs w:val="28"/>
        </w:rPr>
        <w:t>ные организации для детей-сирот</w:t>
      </w:r>
    </w:p>
    <w:p w:rsidR="00947529" w:rsidRPr="00884B31" w:rsidRDefault="008D6CBF" w:rsidP="00BF7424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7529" w:rsidRPr="00884B31">
        <w:rPr>
          <w:sz w:val="28"/>
          <w:szCs w:val="28"/>
        </w:rPr>
        <w:t>Обследование детей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</w:t>
      </w:r>
      <w:r w:rsidR="00884B31">
        <w:rPr>
          <w:sz w:val="28"/>
          <w:szCs w:val="28"/>
        </w:rPr>
        <w:t>телей (законных представителей)</w:t>
      </w:r>
    </w:p>
    <w:p w:rsidR="00947529" w:rsidRPr="00884B31" w:rsidRDefault="008D6CBF" w:rsidP="008D6CBF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7529" w:rsidRPr="00884B31">
        <w:rPr>
          <w:sz w:val="28"/>
          <w:szCs w:val="28"/>
        </w:rPr>
        <w:t>Обследование детей по направлению территориальных комиссий, а также в случае обжалования родителями (законными представителями) детей закл</w:t>
      </w:r>
      <w:r w:rsidR="00884B31">
        <w:rPr>
          <w:sz w:val="28"/>
          <w:szCs w:val="28"/>
        </w:rPr>
        <w:t>ючений территориальных комиссий</w:t>
      </w:r>
    </w:p>
    <w:p w:rsidR="008D6CBF" w:rsidRDefault="008D6CBF" w:rsidP="008D6CBF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7529" w:rsidRPr="00884B31">
        <w:rPr>
          <w:sz w:val="28"/>
          <w:szCs w:val="28"/>
        </w:rPr>
        <w:t>Координация и организационно-методическое обеспечение деятел</w:t>
      </w:r>
      <w:r w:rsidR="00884B31">
        <w:rPr>
          <w:sz w:val="28"/>
          <w:szCs w:val="28"/>
        </w:rPr>
        <w:t>ьности территориальных комиссий</w:t>
      </w:r>
    </w:p>
    <w:p w:rsidR="00947529" w:rsidRPr="008D6CBF" w:rsidRDefault="008D6CBF" w:rsidP="008D6CBF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7529" w:rsidRPr="008D6CBF">
        <w:rPr>
          <w:sz w:val="28"/>
          <w:szCs w:val="28"/>
        </w:rPr>
        <w:t>Оказание</w:t>
      </w:r>
      <w:r w:rsidR="00947529" w:rsidRPr="008D6CBF">
        <w:rPr>
          <w:sz w:val="28"/>
          <w:szCs w:val="28"/>
        </w:rPr>
        <w:tab/>
        <w:t>к</w:t>
      </w:r>
      <w:r>
        <w:rPr>
          <w:sz w:val="28"/>
          <w:szCs w:val="28"/>
        </w:rPr>
        <w:t>онсультативной</w:t>
      </w:r>
      <w:r>
        <w:rPr>
          <w:sz w:val="28"/>
          <w:szCs w:val="28"/>
        </w:rPr>
        <w:tab/>
        <w:t>помощи</w:t>
      </w:r>
      <w:r>
        <w:rPr>
          <w:sz w:val="28"/>
          <w:szCs w:val="28"/>
        </w:rPr>
        <w:tab/>
        <w:t>родителям (</w:t>
      </w:r>
      <w:proofErr w:type="gramStart"/>
      <w:r>
        <w:rPr>
          <w:sz w:val="28"/>
          <w:szCs w:val="28"/>
        </w:rPr>
        <w:t xml:space="preserve">законным  </w:t>
      </w:r>
      <w:r w:rsidR="00947529" w:rsidRPr="008D6CBF">
        <w:rPr>
          <w:sz w:val="28"/>
          <w:szCs w:val="28"/>
        </w:rPr>
        <w:t>представителям</w:t>
      </w:r>
      <w:proofErr w:type="gramEnd"/>
      <w:r w:rsidR="00947529" w:rsidRPr="008D6CBF">
        <w:rPr>
          <w:sz w:val="28"/>
          <w:szCs w:val="28"/>
        </w:rPr>
        <w:t xml:space="preserve">) несовершеннолетних детей, специалистам образовательных организаций, осуществляющих образовательную деятельность, организаций, </w:t>
      </w:r>
      <w:r w:rsidR="00947529" w:rsidRPr="008D6CBF">
        <w:rPr>
          <w:sz w:val="28"/>
          <w:szCs w:val="28"/>
        </w:rPr>
        <w:lastRenderedPageBreak/>
        <w:t>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</w:t>
      </w:r>
      <w:r w:rsidR="00BF7424" w:rsidRPr="008D6CBF">
        <w:rPr>
          <w:sz w:val="28"/>
          <w:szCs w:val="28"/>
        </w:rPr>
        <w:t xml:space="preserve">вья и </w:t>
      </w:r>
      <w:proofErr w:type="spellStart"/>
      <w:r w:rsidR="00BF7424" w:rsidRPr="008D6CBF">
        <w:rPr>
          <w:sz w:val="28"/>
          <w:szCs w:val="28"/>
        </w:rPr>
        <w:t>девиантным</w:t>
      </w:r>
      <w:proofErr w:type="spellEnd"/>
      <w:r w:rsidR="00BF7424" w:rsidRPr="008D6CBF">
        <w:rPr>
          <w:sz w:val="28"/>
          <w:szCs w:val="28"/>
        </w:rPr>
        <w:t xml:space="preserve"> поведением</w:t>
      </w:r>
    </w:p>
    <w:p w:rsidR="00947529" w:rsidRPr="00884B31" w:rsidRDefault="008D6CBF" w:rsidP="008D6CBF">
      <w:pPr>
        <w:pStyle w:val="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-567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7529" w:rsidRPr="00884B31">
        <w:rPr>
          <w:sz w:val="28"/>
          <w:szCs w:val="28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психическом развитии</w:t>
      </w:r>
      <w:r w:rsidR="00BF7424">
        <w:rPr>
          <w:sz w:val="28"/>
          <w:szCs w:val="28"/>
        </w:rPr>
        <w:t xml:space="preserve"> и отклонений в поведении детей</w:t>
      </w:r>
    </w:p>
    <w:p w:rsidR="00947529" w:rsidRPr="00884B31" w:rsidRDefault="00947529" w:rsidP="00BF7424">
      <w:pPr>
        <w:pStyle w:val="1"/>
        <w:shd w:val="clear" w:color="auto" w:fill="auto"/>
        <w:tabs>
          <w:tab w:val="left" w:pos="1551"/>
        </w:tabs>
        <w:spacing w:before="0" w:line="360" w:lineRule="auto"/>
        <w:ind w:left="-567" w:right="-1" w:firstLine="709"/>
        <w:rPr>
          <w:sz w:val="28"/>
          <w:szCs w:val="28"/>
        </w:rPr>
      </w:pPr>
    </w:p>
    <w:p w:rsidR="00947529" w:rsidRPr="00884B31" w:rsidRDefault="00947529" w:rsidP="00BF7424">
      <w:pPr>
        <w:pStyle w:val="1"/>
        <w:shd w:val="clear" w:color="auto" w:fill="auto"/>
        <w:tabs>
          <w:tab w:val="left" w:pos="1551"/>
        </w:tabs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>Проведение обследования детей в центральной комиссии осуществляется в соответствии с приказом Министерства образования и науки Российской Федерации от 20 сентября 2013 года № 1082 "Об утверждении Положения о психолого-медико-педагогической комиссии", при наличии пакета документов, указанных пунктом 15 приказа</w:t>
      </w:r>
      <w:r w:rsidR="00BF7424">
        <w:rPr>
          <w:sz w:val="28"/>
          <w:szCs w:val="28"/>
        </w:rPr>
        <w:t>.</w:t>
      </w:r>
    </w:p>
    <w:p w:rsidR="00947529" w:rsidRPr="00884B31" w:rsidRDefault="00947529" w:rsidP="00BF7424">
      <w:pPr>
        <w:pStyle w:val="1"/>
        <w:shd w:val="clear" w:color="auto" w:fill="auto"/>
        <w:spacing w:before="0" w:line="360" w:lineRule="auto"/>
        <w:ind w:left="-567" w:right="-1" w:firstLine="709"/>
        <w:rPr>
          <w:sz w:val="28"/>
          <w:szCs w:val="28"/>
        </w:rPr>
      </w:pPr>
      <w:r w:rsidRPr="00884B31">
        <w:rPr>
          <w:sz w:val="28"/>
          <w:szCs w:val="28"/>
        </w:rPr>
        <w:t>Дополнительно для детей-сирот и детей, оставшихся без попечения родителей, находящихся в организациях, осуществляющих образовательную деятельность, медицинских организациях, организациях, осуществляющих социальное обслуживание, предоставляется муниципальный правовой акт о направлении детей в государственные организации для детей сирот и детей, оставшихся без попечения родителей.</w:t>
      </w:r>
    </w:p>
    <w:p w:rsidR="00BF7424" w:rsidRDefault="00BF7424" w:rsidP="00BF7424">
      <w:pPr>
        <w:pStyle w:val="1"/>
        <w:shd w:val="clear" w:color="auto" w:fill="auto"/>
        <w:tabs>
          <w:tab w:val="left" w:pos="1288"/>
        </w:tabs>
        <w:spacing w:before="0" w:line="360" w:lineRule="auto"/>
        <w:ind w:left="-567" w:right="-1" w:firstLine="709"/>
        <w:rPr>
          <w:sz w:val="28"/>
          <w:szCs w:val="28"/>
        </w:rPr>
      </w:pPr>
    </w:p>
    <w:p w:rsidR="00BF7424" w:rsidRPr="00BF7424" w:rsidRDefault="00947529" w:rsidP="00BF7424">
      <w:pPr>
        <w:pStyle w:val="1"/>
        <w:shd w:val="clear" w:color="auto" w:fill="auto"/>
        <w:tabs>
          <w:tab w:val="left" w:pos="1288"/>
        </w:tabs>
        <w:spacing w:before="0" w:line="360" w:lineRule="auto"/>
        <w:ind w:left="-567" w:right="-1" w:firstLine="709"/>
        <w:rPr>
          <w:sz w:val="28"/>
          <w:szCs w:val="28"/>
        </w:rPr>
      </w:pPr>
      <w:r w:rsidRPr="00415DEC">
        <w:rPr>
          <w:b/>
          <w:sz w:val="28"/>
          <w:szCs w:val="28"/>
        </w:rPr>
        <w:t>Центральная комиссия осуществляет прием на базе ГБУЗ</w:t>
      </w:r>
      <w:r w:rsidR="00606509">
        <w:rPr>
          <w:b/>
          <w:sz w:val="28"/>
          <w:szCs w:val="28"/>
        </w:rPr>
        <w:t xml:space="preserve"> </w:t>
      </w:r>
      <w:bookmarkStart w:id="0" w:name="_GoBack"/>
      <w:bookmarkEnd w:id="0"/>
      <w:r w:rsidRPr="00415DEC">
        <w:rPr>
          <w:b/>
          <w:sz w:val="28"/>
          <w:szCs w:val="28"/>
        </w:rPr>
        <w:t xml:space="preserve">НО "Нижегородская Областная Детская Клиническая Больница", детская поликлиника (адрес: 603136, </w:t>
      </w:r>
      <w:proofErr w:type="spellStart"/>
      <w:r w:rsidRPr="00415DEC">
        <w:rPr>
          <w:b/>
          <w:sz w:val="28"/>
          <w:szCs w:val="28"/>
        </w:rPr>
        <w:t>г.Н.Новгород</w:t>
      </w:r>
      <w:proofErr w:type="spellEnd"/>
      <w:r w:rsidRPr="00415DEC">
        <w:rPr>
          <w:b/>
          <w:sz w:val="28"/>
          <w:szCs w:val="28"/>
        </w:rPr>
        <w:t xml:space="preserve">, ул. Ванеева, д.211 </w:t>
      </w:r>
      <w:proofErr w:type="spellStart"/>
      <w:r w:rsidRPr="00415DEC">
        <w:rPr>
          <w:b/>
          <w:sz w:val="28"/>
          <w:szCs w:val="28"/>
        </w:rPr>
        <w:t>каб</w:t>
      </w:r>
      <w:proofErr w:type="spellEnd"/>
      <w:r w:rsidRPr="00415DEC">
        <w:rPr>
          <w:b/>
          <w:sz w:val="28"/>
          <w:szCs w:val="28"/>
        </w:rPr>
        <w:t>. № 83, 84, 86, телефон: 8 (831) 467-12-93)</w:t>
      </w:r>
      <w:r w:rsidR="00BF7424" w:rsidRPr="00415DEC">
        <w:rPr>
          <w:b/>
          <w:sz w:val="28"/>
          <w:szCs w:val="28"/>
        </w:rPr>
        <w:t>,</w:t>
      </w:r>
      <w:r w:rsidR="00BF7424">
        <w:rPr>
          <w:sz w:val="28"/>
          <w:szCs w:val="28"/>
        </w:rPr>
        <w:t xml:space="preserve"> а также в организациях, осуществляющих образовательную деятельность, медицинских организациях и организациях социального обслуживания Нижегородской области </w:t>
      </w:r>
      <w:r w:rsidR="00BF7424" w:rsidRPr="00BF7424">
        <w:rPr>
          <w:sz w:val="28"/>
          <w:szCs w:val="28"/>
        </w:rPr>
        <w:t>в соответствии с:</w:t>
      </w:r>
    </w:p>
    <w:p w:rsidR="00BF7424" w:rsidRPr="00BF7424" w:rsidRDefault="00BF7424" w:rsidP="00BF7424">
      <w:pPr>
        <w:pStyle w:val="1"/>
        <w:shd w:val="clear" w:color="auto" w:fill="auto"/>
        <w:spacing w:before="0" w:line="360" w:lineRule="auto"/>
        <w:ind w:left="-567" w:right="-1" w:firstLine="709"/>
        <w:rPr>
          <w:sz w:val="28"/>
          <w:szCs w:val="28"/>
        </w:rPr>
      </w:pPr>
      <w:r w:rsidRPr="00BF7424">
        <w:rPr>
          <w:sz w:val="28"/>
          <w:szCs w:val="28"/>
        </w:rPr>
        <w:t xml:space="preserve">- приказом о межведомственном взаимодействии по обеспечению деятельности центральной комиссии по обследованию несовершеннолетних детей с ограниченными возможностями здоровья, утверждаемому ежегодно министерством образования Нижегородской области, министерством </w:t>
      </w:r>
      <w:r w:rsidRPr="00BF7424">
        <w:rPr>
          <w:sz w:val="28"/>
          <w:szCs w:val="28"/>
        </w:rPr>
        <w:lastRenderedPageBreak/>
        <w:t>здравоохранения Нижегородской области, министерством социальной политики Нижегородской области;</w:t>
      </w:r>
    </w:p>
    <w:p w:rsidR="00BF7424" w:rsidRPr="00BF7424" w:rsidRDefault="00BF7424" w:rsidP="00BF7424">
      <w:pPr>
        <w:pStyle w:val="1"/>
        <w:shd w:val="clear" w:color="auto" w:fill="auto"/>
        <w:spacing w:before="0" w:line="360" w:lineRule="auto"/>
        <w:ind w:left="-567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7424">
        <w:rPr>
          <w:sz w:val="28"/>
          <w:szCs w:val="28"/>
        </w:rPr>
        <w:t>приказом об утверждении плана работы центральной комиссии.</w:t>
      </w:r>
    </w:p>
    <w:p w:rsidR="00947529" w:rsidRDefault="00947529" w:rsidP="00BF7424">
      <w:pPr>
        <w:pStyle w:val="1"/>
        <w:shd w:val="clear" w:color="auto" w:fill="auto"/>
        <w:tabs>
          <w:tab w:val="left" w:pos="1551"/>
        </w:tabs>
        <w:spacing w:before="0" w:line="360" w:lineRule="auto"/>
        <w:ind w:left="-567" w:right="-1" w:firstLine="709"/>
        <w:rPr>
          <w:sz w:val="28"/>
          <w:szCs w:val="28"/>
        </w:rPr>
      </w:pPr>
    </w:p>
    <w:p w:rsidR="00BF7424" w:rsidRPr="00415DEC" w:rsidRDefault="00BF7424" w:rsidP="00BF7424">
      <w:pPr>
        <w:pStyle w:val="1"/>
        <w:shd w:val="clear" w:color="auto" w:fill="auto"/>
        <w:tabs>
          <w:tab w:val="left" w:pos="1080"/>
        </w:tabs>
        <w:spacing w:before="0" w:line="360" w:lineRule="auto"/>
        <w:ind w:left="-567" w:right="-1" w:firstLine="709"/>
        <w:rPr>
          <w:b/>
          <w:sz w:val="28"/>
          <w:szCs w:val="28"/>
        </w:rPr>
      </w:pPr>
      <w:r w:rsidRPr="00415DEC">
        <w:rPr>
          <w:b/>
          <w:sz w:val="28"/>
          <w:szCs w:val="28"/>
        </w:rPr>
        <w:t>Обследование детей и подростков осуществляется по предварительной записи по телефону центральной комиссии.</w:t>
      </w:r>
    </w:p>
    <w:p w:rsidR="00BF7424" w:rsidRPr="00BF7424" w:rsidRDefault="00BF7424" w:rsidP="00BF7424">
      <w:pPr>
        <w:pStyle w:val="1"/>
        <w:shd w:val="clear" w:color="auto" w:fill="auto"/>
        <w:tabs>
          <w:tab w:val="left" w:pos="1551"/>
        </w:tabs>
        <w:spacing w:before="0" w:line="480" w:lineRule="auto"/>
        <w:ind w:left="-567" w:right="-1" w:firstLine="709"/>
        <w:rPr>
          <w:sz w:val="28"/>
          <w:szCs w:val="28"/>
        </w:rPr>
      </w:pPr>
      <w:r w:rsidRPr="00BF7424">
        <w:rPr>
          <w:sz w:val="28"/>
          <w:szCs w:val="28"/>
        </w:rPr>
        <w:t>По результатам обследования центральная комиссия оформляет заключение</w:t>
      </w:r>
      <w:r>
        <w:rPr>
          <w:sz w:val="28"/>
          <w:szCs w:val="28"/>
        </w:rPr>
        <w:t>.</w:t>
      </w:r>
    </w:p>
    <w:p w:rsidR="00947529" w:rsidRPr="00884B31" w:rsidRDefault="00947529" w:rsidP="00BF7424">
      <w:pPr>
        <w:spacing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7529" w:rsidRPr="00884B31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FB1" w:rsidRDefault="00393FB1">
      <w:pPr>
        <w:spacing w:after="0" w:line="240" w:lineRule="auto"/>
      </w:pPr>
      <w:r>
        <w:separator/>
      </w:r>
    </w:p>
  </w:endnote>
  <w:endnote w:type="continuationSeparator" w:id="0">
    <w:p w:rsidR="00393FB1" w:rsidRDefault="0039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FB1" w:rsidRDefault="00393FB1">
      <w:pPr>
        <w:spacing w:after="0" w:line="240" w:lineRule="auto"/>
      </w:pPr>
      <w:r>
        <w:separator/>
      </w:r>
    </w:p>
  </w:footnote>
  <w:footnote w:type="continuationSeparator" w:id="0">
    <w:p w:rsidR="00393FB1" w:rsidRDefault="0039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2DA" w:rsidRDefault="00393FB1">
    <w:pPr>
      <w:pStyle w:val="a5"/>
      <w:framePr w:w="12048" w:h="181" w:wrap="none" w:vAnchor="text" w:hAnchor="page" w:x="-70" w:y="1170"/>
      <w:shd w:val="clear" w:color="auto" w:fill="auto"/>
      <w:ind w:left="649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2DA" w:rsidRPr="00884B31" w:rsidRDefault="00393FB1">
    <w:pPr>
      <w:pStyle w:val="a5"/>
      <w:framePr w:w="12048" w:h="186" w:wrap="none" w:vAnchor="text" w:hAnchor="page" w:x="-70" w:y="1421"/>
      <w:shd w:val="clear" w:color="auto" w:fill="auto"/>
      <w:ind w:left="643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70EC7"/>
    <w:multiLevelType w:val="multilevel"/>
    <w:tmpl w:val="3028D81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1F"/>
    <w:rsid w:val="00006D2B"/>
    <w:rsid w:val="000072C9"/>
    <w:rsid w:val="0001114F"/>
    <w:rsid w:val="00015A3F"/>
    <w:rsid w:val="00016F1E"/>
    <w:rsid w:val="000200E6"/>
    <w:rsid w:val="00023534"/>
    <w:rsid w:val="00024ADB"/>
    <w:rsid w:val="000306E4"/>
    <w:rsid w:val="00032F6A"/>
    <w:rsid w:val="0003502F"/>
    <w:rsid w:val="00036430"/>
    <w:rsid w:val="00044541"/>
    <w:rsid w:val="00056BDE"/>
    <w:rsid w:val="000651B7"/>
    <w:rsid w:val="00065BE8"/>
    <w:rsid w:val="000667F4"/>
    <w:rsid w:val="000670CD"/>
    <w:rsid w:val="0006747F"/>
    <w:rsid w:val="000762E9"/>
    <w:rsid w:val="00081A64"/>
    <w:rsid w:val="00082998"/>
    <w:rsid w:val="00090BC6"/>
    <w:rsid w:val="0009255A"/>
    <w:rsid w:val="00092BED"/>
    <w:rsid w:val="000A3079"/>
    <w:rsid w:val="000A4D9D"/>
    <w:rsid w:val="000A7837"/>
    <w:rsid w:val="000B0829"/>
    <w:rsid w:val="000B28C3"/>
    <w:rsid w:val="000B575F"/>
    <w:rsid w:val="000C4837"/>
    <w:rsid w:val="000C7561"/>
    <w:rsid w:val="000D1434"/>
    <w:rsid w:val="000D518E"/>
    <w:rsid w:val="000E1737"/>
    <w:rsid w:val="000E2954"/>
    <w:rsid w:val="000F2EAB"/>
    <w:rsid w:val="000F2EEF"/>
    <w:rsid w:val="000F47AC"/>
    <w:rsid w:val="000F628F"/>
    <w:rsid w:val="000F6BAB"/>
    <w:rsid w:val="00101F21"/>
    <w:rsid w:val="00102212"/>
    <w:rsid w:val="00107799"/>
    <w:rsid w:val="00110707"/>
    <w:rsid w:val="001119C7"/>
    <w:rsid w:val="00116407"/>
    <w:rsid w:val="00117D5C"/>
    <w:rsid w:val="00117DE9"/>
    <w:rsid w:val="001233CE"/>
    <w:rsid w:val="00123A59"/>
    <w:rsid w:val="00124B8D"/>
    <w:rsid w:val="00126E7E"/>
    <w:rsid w:val="00134E84"/>
    <w:rsid w:val="00145ED2"/>
    <w:rsid w:val="001465E2"/>
    <w:rsid w:val="00154577"/>
    <w:rsid w:val="00156398"/>
    <w:rsid w:val="0015683D"/>
    <w:rsid w:val="0016097C"/>
    <w:rsid w:val="00165E24"/>
    <w:rsid w:val="00167937"/>
    <w:rsid w:val="00170DE9"/>
    <w:rsid w:val="001753AB"/>
    <w:rsid w:val="00177A94"/>
    <w:rsid w:val="001814B7"/>
    <w:rsid w:val="0018356E"/>
    <w:rsid w:val="00184AB4"/>
    <w:rsid w:val="00187108"/>
    <w:rsid w:val="00193BA5"/>
    <w:rsid w:val="00195BE2"/>
    <w:rsid w:val="00196E9C"/>
    <w:rsid w:val="0019796F"/>
    <w:rsid w:val="001A20BD"/>
    <w:rsid w:val="001A266D"/>
    <w:rsid w:val="001A7FF9"/>
    <w:rsid w:val="001B25C3"/>
    <w:rsid w:val="001B3042"/>
    <w:rsid w:val="001B7A09"/>
    <w:rsid w:val="001B7A39"/>
    <w:rsid w:val="001C0D4A"/>
    <w:rsid w:val="001C118B"/>
    <w:rsid w:val="001C24BD"/>
    <w:rsid w:val="001C496E"/>
    <w:rsid w:val="001C502D"/>
    <w:rsid w:val="001C65F7"/>
    <w:rsid w:val="001D09B8"/>
    <w:rsid w:val="001D1D56"/>
    <w:rsid w:val="001D719A"/>
    <w:rsid w:val="001F1221"/>
    <w:rsid w:val="001F7DE3"/>
    <w:rsid w:val="002029D7"/>
    <w:rsid w:val="002034BD"/>
    <w:rsid w:val="00204DC0"/>
    <w:rsid w:val="002050DB"/>
    <w:rsid w:val="00206B96"/>
    <w:rsid w:val="0021028F"/>
    <w:rsid w:val="00211760"/>
    <w:rsid w:val="00213AB7"/>
    <w:rsid w:val="00215092"/>
    <w:rsid w:val="002179C5"/>
    <w:rsid w:val="002202FB"/>
    <w:rsid w:val="00222A33"/>
    <w:rsid w:val="002237CE"/>
    <w:rsid w:val="00223DE9"/>
    <w:rsid w:val="00224A63"/>
    <w:rsid w:val="002273BC"/>
    <w:rsid w:val="00230101"/>
    <w:rsid w:val="00231652"/>
    <w:rsid w:val="00232500"/>
    <w:rsid w:val="00235D30"/>
    <w:rsid w:val="00236C9A"/>
    <w:rsid w:val="00237636"/>
    <w:rsid w:val="0025115C"/>
    <w:rsid w:val="00256016"/>
    <w:rsid w:val="00261936"/>
    <w:rsid w:val="00261CED"/>
    <w:rsid w:val="00263AB5"/>
    <w:rsid w:val="00263C9D"/>
    <w:rsid w:val="00271480"/>
    <w:rsid w:val="00273C9A"/>
    <w:rsid w:val="00273CF7"/>
    <w:rsid w:val="002743F8"/>
    <w:rsid w:val="002752D2"/>
    <w:rsid w:val="00286660"/>
    <w:rsid w:val="0029050E"/>
    <w:rsid w:val="00293CE4"/>
    <w:rsid w:val="00293F6A"/>
    <w:rsid w:val="002977FB"/>
    <w:rsid w:val="002A0A3E"/>
    <w:rsid w:val="002A2606"/>
    <w:rsid w:val="002A3DE8"/>
    <w:rsid w:val="002A40F6"/>
    <w:rsid w:val="002A6739"/>
    <w:rsid w:val="002B0AEB"/>
    <w:rsid w:val="002B294B"/>
    <w:rsid w:val="002B5946"/>
    <w:rsid w:val="002B6D9D"/>
    <w:rsid w:val="002B78FD"/>
    <w:rsid w:val="002C3590"/>
    <w:rsid w:val="002C455C"/>
    <w:rsid w:val="002D026E"/>
    <w:rsid w:val="002D03D1"/>
    <w:rsid w:val="002D0E4D"/>
    <w:rsid w:val="002E42BD"/>
    <w:rsid w:val="002E492D"/>
    <w:rsid w:val="002E6854"/>
    <w:rsid w:val="002E6920"/>
    <w:rsid w:val="002E7346"/>
    <w:rsid w:val="002F370A"/>
    <w:rsid w:val="002F3797"/>
    <w:rsid w:val="002F6896"/>
    <w:rsid w:val="002F6A82"/>
    <w:rsid w:val="002F7735"/>
    <w:rsid w:val="00302EAF"/>
    <w:rsid w:val="00305059"/>
    <w:rsid w:val="00311BED"/>
    <w:rsid w:val="00313FCD"/>
    <w:rsid w:val="00314170"/>
    <w:rsid w:val="003206D6"/>
    <w:rsid w:val="003210C7"/>
    <w:rsid w:val="003217B8"/>
    <w:rsid w:val="00334613"/>
    <w:rsid w:val="003359B1"/>
    <w:rsid w:val="00336720"/>
    <w:rsid w:val="00341770"/>
    <w:rsid w:val="00343405"/>
    <w:rsid w:val="00343932"/>
    <w:rsid w:val="0035395E"/>
    <w:rsid w:val="00356977"/>
    <w:rsid w:val="0035753A"/>
    <w:rsid w:val="00357BB4"/>
    <w:rsid w:val="003606F6"/>
    <w:rsid w:val="00363549"/>
    <w:rsid w:val="00364286"/>
    <w:rsid w:val="00364742"/>
    <w:rsid w:val="003679CE"/>
    <w:rsid w:val="00373F76"/>
    <w:rsid w:val="00380601"/>
    <w:rsid w:val="00383981"/>
    <w:rsid w:val="00383C48"/>
    <w:rsid w:val="00384066"/>
    <w:rsid w:val="00385984"/>
    <w:rsid w:val="00393FB1"/>
    <w:rsid w:val="003948DB"/>
    <w:rsid w:val="0039780F"/>
    <w:rsid w:val="003A61D4"/>
    <w:rsid w:val="003B26A5"/>
    <w:rsid w:val="003B6F08"/>
    <w:rsid w:val="003B79D1"/>
    <w:rsid w:val="003C566E"/>
    <w:rsid w:val="003C5A03"/>
    <w:rsid w:val="003C6021"/>
    <w:rsid w:val="003C6D17"/>
    <w:rsid w:val="003D59CF"/>
    <w:rsid w:val="003D7306"/>
    <w:rsid w:val="003E41E8"/>
    <w:rsid w:val="003E61E6"/>
    <w:rsid w:val="004008C5"/>
    <w:rsid w:val="004023F0"/>
    <w:rsid w:val="004048E6"/>
    <w:rsid w:val="00405020"/>
    <w:rsid w:val="004130AF"/>
    <w:rsid w:val="00413878"/>
    <w:rsid w:val="00415DEC"/>
    <w:rsid w:val="0041775C"/>
    <w:rsid w:val="00417ACA"/>
    <w:rsid w:val="004202BF"/>
    <w:rsid w:val="004204BD"/>
    <w:rsid w:val="0042178C"/>
    <w:rsid w:val="004252B2"/>
    <w:rsid w:val="00431BF5"/>
    <w:rsid w:val="00435897"/>
    <w:rsid w:val="004457F8"/>
    <w:rsid w:val="00445B05"/>
    <w:rsid w:val="00450A92"/>
    <w:rsid w:val="00451202"/>
    <w:rsid w:val="0046067F"/>
    <w:rsid w:val="00477EA3"/>
    <w:rsid w:val="004836E2"/>
    <w:rsid w:val="00490604"/>
    <w:rsid w:val="00491075"/>
    <w:rsid w:val="0049714B"/>
    <w:rsid w:val="004A15A5"/>
    <w:rsid w:val="004A2918"/>
    <w:rsid w:val="004A4C67"/>
    <w:rsid w:val="004B5882"/>
    <w:rsid w:val="004B5BA6"/>
    <w:rsid w:val="004B7779"/>
    <w:rsid w:val="004C0F9D"/>
    <w:rsid w:val="004C3B86"/>
    <w:rsid w:val="004D0988"/>
    <w:rsid w:val="004D5128"/>
    <w:rsid w:val="004D5E5A"/>
    <w:rsid w:val="004D786B"/>
    <w:rsid w:val="004E18B4"/>
    <w:rsid w:val="004F1A31"/>
    <w:rsid w:val="004F3E50"/>
    <w:rsid w:val="004F498E"/>
    <w:rsid w:val="004F4C87"/>
    <w:rsid w:val="004F5826"/>
    <w:rsid w:val="00503FE1"/>
    <w:rsid w:val="00505308"/>
    <w:rsid w:val="005151DA"/>
    <w:rsid w:val="00515FDF"/>
    <w:rsid w:val="00520AD5"/>
    <w:rsid w:val="00521E76"/>
    <w:rsid w:val="00522425"/>
    <w:rsid w:val="005261F1"/>
    <w:rsid w:val="00526EF0"/>
    <w:rsid w:val="005345A8"/>
    <w:rsid w:val="00536725"/>
    <w:rsid w:val="005379CA"/>
    <w:rsid w:val="00544CCC"/>
    <w:rsid w:val="005454AB"/>
    <w:rsid w:val="005469F0"/>
    <w:rsid w:val="00550A91"/>
    <w:rsid w:val="00552652"/>
    <w:rsid w:val="00553E13"/>
    <w:rsid w:val="00554A98"/>
    <w:rsid w:val="00557420"/>
    <w:rsid w:val="00564C28"/>
    <w:rsid w:val="0056692F"/>
    <w:rsid w:val="005738C3"/>
    <w:rsid w:val="005806F3"/>
    <w:rsid w:val="00581A94"/>
    <w:rsid w:val="0058316D"/>
    <w:rsid w:val="00594C93"/>
    <w:rsid w:val="005A4506"/>
    <w:rsid w:val="005A4D89"/>
    <w:rsid w:val="005A6333"/>
    <w:rsid w:val="005B4A10"/>
    <w:rsid w:val="005B501B"/>
    <w:rsid w:val="005C0172"/>
    <w:rsid w:val="005C16AC"/>
    <w:rsid w:val="005C5976"/>
    <w:rsid w:val="005D16D9"/>
    <w:rsid w:val="005D3269"/>
    <w:rsid w:val="005D551F"/>
    <w:rsid w:val="005E2333"/>
    <w:rsid w:val="005E5216"/>
    <w:rsid w:val="005E697C"/>
    <w:rsid w:val="005E76B6"/>
    <w:rsid w:val="005F085C"/>
    <w:rsid w:val="0060514B"/>
    <w:rsid w:val="00606509"/>
    <w:rsid w:val="00607BF7"/>
    <w:rsid w:val="006175D6"/>
    <w:rsid w:val="00620D43"/>
    <w:rsid w:val="00620D5D"/>
    <w:rsid w:val="006268E2"/>
    <w:rsid w:val="006311EB"/>
    <w:rsid w:val="0063241A"/>
    <w:rsid w:val="00632D8B"/>
    <w:rsid w:val="006343A0"/>
    <w:rsid w:val="00635046"/>
    <w:rsid w:val="006361EC"/>
    <w:rsid w:val="00637DA1"/>
    <w:rsid w:val="00647AE4"/>
    <w:rsid w:val="00651AA2"/>
    <w:rsid w:val="00652FBD"/>
    <w:rsid w:val="00655D13"/>
    <w:rsid w:val="00655EC1"/>
    <w:rsid w:val="00656ACE"/>
    <w:rsid w:val="00656F65"/>
    <w:rsid w:val="00657B8E"/>
    <w:rsid w:val="0066283E"/>
    <w:rsid w:val="00662A61"/>
    <w:rsid w:val="00672F22"/>
    <w:rsid w:val="006767D8"/>
    <w:rsid w:val="00676F14"/>
    <w:rsid w:val="006843F3"/>
    <w:rsid w:val="00684EA4"/>
    <w:rsid w:val="00686678"/>
    <w:rsid w:val="006956F4"/>
    <w:rsid w:val="006964EB"/>
    <w:rsid w:val="006A0FD2"/>
    <w:rsid w:val="006A158D"/>
    <w:rsid w:val="006A754E"/>
    <w:rsid w:val="006B0BE8"/>
    <w:rsid w:val="006B3467"/>
    <w:rsid w:val="006B46BE"/>
    <w:rsid w:val="006B6BD4"/>
    <w:rsid w:val="006C12AF"/>
    <w:rsid w:val="006C189A"/>
    <w:rsid w:val="006C5094"/>
    <w:rsid w:val="006C7460"/>
    <w:rsid w:val="006D1EC9"/>
    <w:rsid w:val="006D21CF"/>
    <w:rsid w:val="006D5D26"/>
    <w:rsid w:val="006D6A52"/>
    <w:rsid w:val="006D6B79"/>
    <w:rsid w:val="006E2A38"/>
    <w:rsid w:val="006F2BC8"/>
    <w:rsid w:val="00703A25"/>
    <w:rsid w:val="007052DC"/>
    <w:rsid w:val="00707EA8"/>
    <w:rsid w:val="00714E49"/>
    <w:rsid w:val="00720AF4"/>
    <w:rsid w:val="00723D3B"/>
    <w:rsid w:val="007270D3"/>
    <w:rsid w:val="007304F2"/>
    <w:rsid w:val="007310EF"/>
    <w:rsid w:val="00732BF8"/>
    <w:rsid w:val="007363CC"/>
    <w:rsid w:val="007376A3"/>
    <w:rsid w:val="0074479A"/>
    <w:rsid w:val="0074514D"/>
    <w:rsid w:val="0074547C"/>
    <w:rsid w:val="007470BB"/>
    <w:rsid w:val="00750888"/>
    <w:rsid w:val="00751456"/>
    <w:rsid w:val="00752025"/>
    <w:rsid w:val="00752207"/>
    <w:rsid w:val="0075719D"/>
    <w:rsid w:val="00757C56"/>
    <w:rsid w:val="007614D6"/>
    <w:rsid w:val="00766747"/>
    <w:rsid w:val="00766BAC"/>
    <w:rsid w:val="00767976"/>
    <w:rsid w:val="00770700"/>
    <w:rsid w:val="00771C9C"/>
    <w:rsid w:val="00784F46"/>
    <w:rsid w:val="007854C2"/>
    <w:rsid w:val="007866C1"/>
    <w:rsid w:val="00786AD0"/>
    <w:rsid w:val="0078720D"/>
    <w:rsid w:val="00790503"/>
    <w:rsid w:val="007956D1"/>
    <w:rsid w:val="00795DB9"/>
    <w:rsid w:val="00797975"/>
    <w:rsid w:val="007A0108"/>
    <w:rsid w:val="007A0556"/>
    <w:rsid w:val="007A16B5"/>
    <w:rsid w:val="007A23FF"/>
    <w:rsid w:val="007B2B36"/>
    <w:rsid w:val="007B5556"/>
    <w:rsid w:val="007C154A"/>
    <w:rsid w:val="007C54DE"/>
    <w:rsid w:val="007D1633"/>
    <w:rsid w:val="007D1B3A"/>
    <w:rsid w:val="007D43F8"/>
    <w:rsid w:val="007D523B"/>
    <w:rsid w:val="007D7EEE"/>
    <w:rsid w:val="007E17F7"/>
    <w:rsid w:val="007E3C78"/>
    <w:rsid w:val="007F47FC"/>
    <w:rsid w:val="00800D00"/>
    <w:rsid w:val="00805122"/>
    <w:rsid w:val="00807B92"/>
    <w:rsid w:val="00811862"/>
    <w:rsid w:val="0081223E"/>
    <w:rsid w:val="0081232C"/>
    <w:rsid w:val="0081449C"/>
    <w:rsid w:val="00817E39"/>
    <w:rsid w:val="0083158E"/>
    <w:rsid w:val="00832D08"/>
    <w:rsid w:val="00833A9F"/>
    <w:rsid w:val="008360B0"/>
    <w:rsid w:val="00836346"/>
    <w:rsid w:val="00837888"/>
    <w:rsid w:val="008404CD"/>
    <w:rsid w:val="00840E60"/>
    <w:rsid w:val="00840E99"/>
    <w:rsid w:val="00842E0D"/>
    <w:rsid w:val="00850957"/>
    <w:rsid w:val="0085456B"/>
    <w:rsid w:val="008607FE"/>
    <w:rsid w:val="00861E65"/>
    <w:rsid w:val="00865B6C"/>
    <w:rsid w:val="00870BBC"/>
    <w:rsid w:val="00873DB9"/>
    <w:rsid w:val="0087774F"/>
    <w:rsid w:val="008809F3"/>
    <w:rsid w:val="00881AF8"/>
    <w:rsid w:val="00883759"/>
    <w:rsid w:val="0088378F"/>
    <w:rsid w:val="00884B31"/>
    <w:rsid w:val="00886E9D"/>
    <w:rsid w:val="00887A5E"/>
    <w:rsid w:val="00887E0D"/>
    <w:rsid w:val="008944B3"/>
    <w:rsid w:val="00896F61"/>
    <w:rsid w:val="008A341D"/>
    <w:rsid w:val="008A41FB"/>
    <w:rsid w:val="008B23CA"/>
    <w:rsid w:val="008B5519"/>
    <w:rsid w:val="008B692D"/>
    <w:rsid w:val="008B73E8"/>
    <w:rsid w:val="008C2243"/>
    <w:rsid w:val="008C4FBD"/>
    <w:rsid w:val="008D2695"/>
    <w:rsid w:val="008D6CBF"/>
    <w:rsid w:val="008E29C1"/>
    <w:rsid w:val="008E29EF"/>
    <w:rsid w:val="008E5EEC"/>
    <w:rsid w:val="008E61AD"/>
    <w:rsid w:val="008E7560"/>
    <w:rsid w:val="008F078E"/>
    <w:rsid w:val="008F107F"/>
    <w:rsid w:val="008F2DB2"/>
    <w:rsid w:val="008F62DE"/>
    <w:rsid w:val="00900E1F"/>
    <w:rsid w:val="009012BA"/>
    <w:rsid w:val="0090184E"/>
    <w:rsid w:val="0090381A"/>
    <w:rsid w:val="0090468E"/>
    <w:rsid w:val="00905E27"/>
    <w:rsid w:val="00917D01"/>
    <w:rsid w:val="00920B04"/>
    <w:rsid w:val="00922E77"/>
    <w:rsid w:val="009254B9"/>
    <w:rsid w:val="00925AFB"/>
    <w:rsid w:val="00931985"/>
    <w:rsid w:val="009405DD"/>
    <w:rsid w:val="009414AD"/>
    <w:rsid w:val="009425E5"/>
    <w:rsid w:val="00945C7D"/>
    <w:rsid w:val="009472EA"/>
    <w:rsid w:val="00947529"/>
    <w:rsid w:val="009479C6"/>
    <w:rsid w:val="00952B3F"/>
    <w:rsid w:val="009604CB"/>
    <w:rsid w:val="00960FC2"/>
    <w:rsid w:val="00961CF1"/>
    <w:rsid w:val="009633A3"/>
    <w:rsid w:val="009644B7"/>
    <w:rsid w:val="00964D8A"/>
    <w:rsid w:val="009651D8"/>
    <w:rsid w:val="0097589F"/>
    <w:rsid w:val="00976449"/>
    <w:rsid w:val="00976684"/>
    <w:rsid w:val="00976F00"/>
    <w:rsid w:val="00977D3B"/>
    <w:rsid w:val="00980C0D"/>
    <w:rsid w:val="0098152F"/>
    <w:rsid w:val="00982F51"/>
    <w:rsid w:val="0098672A"/>
    <w:rsid w:val="009950AC"/>
    <w:rsid w:val="00996C11"/>
    <w:rsid w:val="009A019E"/>
    <w:rsid w:val="009A08BD"/>
    <w:rsid w:val="009A165E"/>
    <w:rsid w:val="009A3101"/>
    <w:rsid w:val="009B062D"/>
    <w:rsid w:val="009B22F8"/>
    <w:rsid w:val="009C167A"/>
    <w:rsid w:val="009C17B0"/>
    <w:rsid w:val="009C5B70"/>
    <w:rsid w:val="009D4708"/>
    <w:rsid w:val="009E5A7F"/>
    <w:rsid w:val="009F435B"/>
    <w:rsid w:val="009F6952"/>
    <w:rsid w:val="00A00810"/>
    <w:rsid w:val="00A04C4A"/>
    <w:rsid w:val="00A04DB9"/>
    <w:rsid w:val="00A066B1"/>
    <w:rsid w:val="00A2279A"/>
    <w:rsid w:val="00A24094"/>
    <w:rsid w:val="00A25811"/>
    <w:rsid w:val="00A32C24"/>
    <w:rsid w:val="00A352EF"/>
    <w:rsid w:val="00A41681"/>
    <w:rsid w:val="00A41D3B"/>
    <w:rsid w:val="00A537ED"/>
    <w:rsid w:val="00A54FA2"/>
    <w:rsid w:val="00A560EA"/>
    <w:rsid w:val="00A603E7"/>
    <w:rsid w:val="00A64623"/>
    <w:rsid w:val="00A6653E"/>
    <w:rsid w:val="00A67174"/>
    <w:rsid w:val="00A70165"/>
    <w:rsid w:val="00A71C7A"/>
    <w:rsid w:val="00A76F7E"/>
    <w:rsid w:val="00A83EB6"/>
    <w:rsid w:val="00A84B17"/>
    <w:rsid w:val="00A927C3"/>
    <w:rsid w:val="00A92981"/>
    <w:rsid w:val="00A92BF8"/>
    <w:rsid w:val="00A9466D"/>
    <w:rsid w:val="00A950ED"/>
    <w:rsid w:val="00A9586D"/>
    <w:rsid w:val="00A97B25"/>
    <w:rsid w:val="00AA1B4F"/>
    <w:rsid w:val="00AA4B25"/>
    <w:rsid w:val="00AA67F9"/>
    <w:rsid w:val="00AA77B4"/>
    <w:rsid w:val="00AA7B85"/>
    <w:rsid w:val="00AB0D3C"/>
    <w:rsid w:val="00AB3C01"/>
    <w:rsid w:val="00AB6733"/>
    <w:rsid w:val="00AB73F5"/>
    <w:rsid w:val="00AC1B5B"/>
    <w:rsid w:val="00AC32C3"/>
    <w:rsid w:val="00AC3444"/>
    <w:rsid w:val="00AC3933"/>
    <w:rsid w:val="00AD2130"/>
    <w:rsid w:val="00AD690D"/>
    <w:rsid w:val="00AD7638"/>
    <w:rsid w:val="00AD7C95"/>
    <w:rsid w:val="00AE2542"/>
    <w:rsid w:val="00AE2629"/>
    <w:rsid w:val="00AE7CE6"/>
    <w:rsid w:val="00AE7D73"/>
    <w:rsid w:val="00AE7DC8"/>
    <w:rsid w:val="00AF32DE"/>
    <w:rsid w:val="00AF5087"/>
    <w:rsid w:val="00AF6F4A"/>
    <w:rsid w:val="00AF705E"/>
    <w:rsid w:val="00AF7733"/>
    <w:rsid w:val="00B03BE8"/>
    <w:rsid w:val="00B03DD1"/>
    <w:rsid w:val="00B05FA9"/>
    <w:rsid w:val="00B06511"/>
    <w:rsid w:val="00B10454"/>
    <w:rsid w:val="00B14D18"/>
    <w:rsid w:val="00B14DDD"/>
    <w:rsid w:val="00B160B0"/>
    <w:rsid w:val="00B23D54"/>
    <w:rsid w:val="00B24824"/>
    <w:rsid w:val="00B2559F"/>
    <w:rsid w:val="00B25784"/>
    <w:rsid w:val="00B25B7D"/>
    <w:rsid w:val="00B25BF6"/>
    <w:rsid w:val="00B25E0E"/>
    <w:rsid w:val="00B348FC"/>
    <w:rsid w:val="00B46188"/>
    <w:rsid w:val="00B5320F"/>
    <w:rsid w:val="00B5355F"/>
    <w:rsid w:val="00B70E32"/>
    <w:rsid w:val="00B85AFB"/>
    <w:rsid w:val="00B96A47"/>
    <w:rsid w:val="00B97B3E"/>
    <w:rsid w:val="00BA2668"/>
    <w:rsid w:val="00BC094B"/>
    <w:rsid w:val="00BC1C89"/>
    <w:rsid w:val="00BC229C"/>
    <w:rsid w:val="00BC4215"/>
    <w:rsid w:val="00BC6B72"/>
    <w:rsid w:val="00BD17A4"/>
    <w:rsid w:val="00BD39A6"/>
    <w:rsid w:val="00BD7D26"/>
    <w:rsid w:val="00BE259C"/>
    <w:rsid w:val="00BE2A9B"/>
    <w:rsid w:val="00BE54BE"/>
    <w:rsid w:val="00BE6798"/>
    <w:rsid w:val="00BE7169"/>
    <w:rsid w:val="00BE7A93"/>
    <w:rsid w:val="00BF541F"/>
    <w:rsid w:val="00BF5821"/>
    <w:rsid w:val="00BF7424"/>
    <w:rsid w:val="00C02193"/>
    <w:rsid w:val="00C17A2A"/>
    <w:rsid w:val="00C20785"/>
    <w:rsid w:val="00C24CDA"/>
    <w:rsid w:val="00C27FAB"/>
    <w:rsid w:val="00C323AD"/>
    <w:rsid w:val="00C35F50"/>
    <w:rsid w:val="00C367BB"/>
    <w:rsid w:val="00C37CC4"/>
    <w:rsid w:val="00C43D15"/>
    <w:rsid w:val="00C519A8"/>
    <w:rsid w:val="00C533C4"/>
    <w:rsid w:val="00C5356E"/>
    <w:rsid w:val="00C55589"/>
    <w:rsid w:val="00C56A3A"/>
    <w:rsid w:val="00C61168"/>
    <w:rsid w:val="00C71AC4"/>
    <w:rsid w:val="00C7501E"/>
    <w:rsid w:val="00C83AFF"/>
    <w:rsid w:val="00C85948"/>
    <w:rsid w:val="00C859AF"/>
    <w:rsid w:val="00C86E27"/>
    <w:rsid w:val="00C87B75"/>
    <w:rsid w:val="00C90094"/>
    <w:rsid w:val="00C90F73"/>
    <w:rsid w:val="00C953E9"/>
    <w:rsid w:val="00C963C2"/>
    <w:rsid w:val="00CA0D6E"/>
    <w:rsid w:val="00CA10E7"/>
    <w:rsid w:val="00CA5B85"/>
    <w:rsid w:val="00CB134D"/>
    <w:rsid w:val="00CB30AF"/>
    <w:rsid w:val="00CB41BC"/>
    <w:rsid w:val="00CC00CE"/>
    <w:rsid w:val="00CC1240"/>
    <w:rsid w:val="00CC125D"/>
    <w:rsid w:val="00CC394E"/>
    <w:rsid w:val="00CC584D"/>
    <w:rsid w:val="00CC6F05"/>
    <w:rsid w:val="00CD2D97"/>
    <w:rsid w:val="00CE07ED"/>
    <w:rsid w:val="00CE50DE"/>
    <w:rsid w:val="00CE69BF"/>
    <w:rsid w:val="00CF543B"/>
    <w:rsid w:val="00CF77FB"/>
    <w:rsid w:val="00D0050A"/>
    <w:rsid w:val="00D03D2A"/>
    <w:rsid w:val="00D05138"/>
    <w:rsid w:val="00D06E0D"/>
    <w:rsid w:val="00D0766A"/>
    <w:rsid w:val="00D12A77"/>
    <w:rsid w:val="00D17472"/>
    <w:rsid w:val="00D277FC"/>
    <w:rsid w:val="00D31B48"/>
    <w:rsid w:val="00D34BFE"/>
    <w:rsid w:val="00D40AB5"/>
    <w:rsid w:val="00D4179C"/>
    <w:rsid w:val="00D4595E"/>
    <w:rsid w:val="00D51285"/>
    <w:rsid w:val="00D560AF"/>
    <w:rsid w:val="00D57B5F"/>
    <w:rsid w:val="00D6124D"/>
    <w:rsid w:val="00D6363F"/>
    <w:rsid w:val="00D64C89"/>
    <w:rsid w:val="00D64CC2"/>
    <w:rsid w:val="00D81F5B"/>
    <w:rsid w:val="00D83C4C"/>
    <w:rsid w:val="00D86F4B"/>
    <w:rsid w:val="00D908FE"/>
    <w:rsid w:val="00D90CB4"/>
    <w:rsid w:val="00D92299"/>
    <w:rsid w:val="00D92ADA"/>
    <w:rsid w:val="00D94EE4"/>
    <w:rsid w:val="00D95472"/>
    <w:rsid w:val="00DA1117"/>
    <w:rsid w:val="00DA2535"/>
    <w:rsid w:val="00DA3912"/>
    <w:rsid w:val="00DA6B24"/>
    <w:rsid w:val="00DB14E2"/>
    <w:rsid w:val="00DC29FF"/>
    <w:rsid w:val="00DC5F83"/>
    <w:rsid w:val="00DD0AC6"/>
    <w:rsid w:val="00DD53DA"/>
    <w:rsid w:val="00DF0F6C"/>
    <w:rsid w:val="00DF1740"/>
    <w:rsid w:val="00DF39D1"/>
    <w:rsid w:val="00DF53EF"/>
    <w:rsid w:val="00DF57BB"/>
    <w:rsid w:val="00DF6BFF"/>
    <w:rsid w:val="00E03EF5"/>
    <w:rsid w:val="00E05208"/>
    <w:rsid w:val="00E05275"/>
    <w:rsid w:val="00E05D33"/>
    <w:rsid w:val="00E1000B"/>
    <w:rsid w:val="00E10688"/>
    <w:rsid w:val="00E14352"/>
    <w:rsid w:val="00E14F22"/>
    <w:rsid w:val="00E20AB6"/>
    <w:rsid w:val="00E2365D"/>
    <w:rsid w:val="00E25F65"/>
    <w:rsid w:val="00E27A9B"/>
    <w:rsid w:val="00E306D2"/>
    <w:rsid w:val="00E3538D"/>
    <w:rsid w:val="00E35AA1"/>
    <w:rsid w:val="00E36055"/>
    <w:rsid w:val="00E373E9"/>
    <w:rsid w:val="00E40173"/>
    <w:rsid w:val="00E5379D"/>
    <w:rsid w:val="00E56AD8"/>
    <w:rsid w:val="00E6210B"/>
    <w:rsid w:val="00E6538A"/>
    <w:rsid w:val="00E66D0C"/>
    <w:rsid w:val="00E70261"/>
    <w:rsid w:val="00E76D14"/>
    <w:rsid w:val="00E80E6B"/>
    <w:rsid w:val="00E82328"/>
    <w:rsid w:val="00E90783"/>
    <w:rsid w:val="00E91DBB"/>
    <w:rsid w:val="00E92476"/>
    <w:rsid w:val="00E95D27"/>
    <w:rsid w:val="00EA107D"/>
    <w:rsid w:val="00EA3E2A"/>
    <w:rsid w:val="00EA5B0F"/>
    <w:rsid w:val="00EA7D7F"/>
    <w:rsid w:val="00EB046E"/>
    <w:rsid w:val="00EB3FAD"/>
    <w:rsid w:val="00EB6208"/>
    <w:rsid w:val="00EC2D56"/>
    <w:rsid w:val="00EC7947"/>
    <w:rsid w:val="00ED181D"/>
    <w:rsid w:val="00ED29EF"/>
    <w:rsid w:val="00EE2A85"/>
    <w:rsid w:val="00EE7F4D"/>
    <w:rsid w:val="00EF030E"/>
    <w:rsid w:val="00EF2915"/>
    <w:rsid w:val="00EF3221"/>
    <w:rsid w:val="00EF6E76"/>
    <w:rsid w:val="00F00C8D"/>
    <w:rsid w:val="00F018C4"/>
    <w:rsid w:val="00F05578"/>
    <w:rsid w:val="00F070AE"/>
    <w:rsid w:val="00F11DFB"/>
    <w:rsid w:val="00F14A08"/>
    <w:rsid w:val="00F14AA8"/>
    <w:rsid w:val="00F157EB"/>
    <w:rsid w:val="00F17802"/>
    <w:rsid w:val="00F2242C"/>
    <w:rsid w:val="00F230C1"/>
    <w:rsid w:val="00F25B2F"/>
    <w:rsid w:val="00F30803"/>
    <w:rsid w:val="00F333A0"/>
    <w:rsid w:val="00F33A0F"/>
    <w:rsid w:val="00F34AB7"/>
    <w:rsid w:val="00F370CE"/>
    <w:rsid w:val="00F373B9"/>
    <w:rsid w:val="00F37B4D"/>
    <w:rsid w:val="00F41311"/>
    <w:rsid w:val="00F43D53"/>
    <w:rsid w:val="00F45D6C"/>
    <w:rsid w:val="00F46A7C"/>
    <w:rsid w:val="00F47E9B"/>
    <w:rsid w:val="00F52346"/>
    <w:rsid w:val="00F537FF"/>
    <w:rsid w:val="00F5495E"/>
    <w:rsid w:val="00F57364"/>
    <w:rsid w:val="00F6067D"/>
    <w:rsid w:val="00F61F18"/>
    <w:rsid w:val="00F62C3A"/>
    <w:rsid w:val="00F67AA4"/>
    <w:rsid w:val="00F754A4"/>
    <w:rsid w:val="00F7587A"/>
    <w:rsid w:val="00F82162"/>
    <w:rsid w:val="00F84085"/>
    <w:rsid w:val="00F87FCD"/>
    <w:rsid w:val="00F95506"/>
    <w:rsid w:val="00F97D10"/>
    <w:rsid w:val="00FC0BC1"/>
    <w:rsid w:val="00FC1F21"/>
    <w:rsid w:val="00FC218D"/>
    <w:rsid w:val="00FC35BA"/>
    <w:rsid w:val="00FD6261"/>
    <w:rsid w:val="00FE0C6D"/>
    <w:rsid w:val="00FE4E55"/>
    <w:rsid w:val="00FF09DC"/>
    <w:rsid w:val="00FF1AC8"/>
    <w:rsid w:val="00FF213E"/>
    <w:rsid w:val="00FF3DD0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7D9C-EAC7-48BF-8F57-7899EE6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5C01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0172"/>
    <w:pPr>
      <w:shd w:val="clear" w:color="auto" w:fill="FFFFFF"/>
      <w:spacing w:before="240" w:after="240" w:line="30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3">
    <w:name w:val="Основной текст_"/>
    <w:basedOn w:val="a0"/>
    <w:link w:val="1"/>
    <w:rsid w:val="009475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link w:val="a5"/>
    <w:rsid w:val="0094752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1pt">
    <w:name w:val="Колонтитул + 13 pt;Интервал 1 pt"/>
    <w:basedOn w:val="a4"/>
    <w:rsid w:val="0094752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47529"/>
    <w:pPr>
      <w:shd w:val="clear" w:color="auto" w:fill="FFFFFF"/>
      <w:spacing w:before="240" w:after="0" w:line="367" w:lineRule="exact"/>
      <w:ind w:hanging="5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5">
    <w:name w:val="Колонтитул"/>
    <w:basedOn w:val="a"/>
    <w:link w:val="a4"/>
    <w:rsid w:val="0094752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84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B31"/>
  </w:style>
  <w:style w:type="paragraph" w:styleId="a8">
    <w:name w:val="footer"/>
    <w:basedOn w:val="a"/>
    <w:link w:val="a9"/>
    <w:uiPriority w:val="99"/>
    <w:unhideWhenUsed/>
    <w:rsid w:val="00884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B31"/>
  </w:style>
  <w:style w:type="character" w:customStyle="1" w:styleId="10">
    <w:name w:val="Заголовок №1_"/>
    <w:basedOn w:val="a0"/>
    <w:link w:val="11"/>
    <w:rsid w:val="00BF7424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BF7424"/>
    <w:pPr>
      <w:shd w:val="clear" w:color="auto" w:fill="FFFFFF"/>
      <w:spacing w:after="360" w:line="385" w:lineRule="exac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vipnet</cp:lastModifiedBy>
  <cp:revision>7</cp:revision>
  <dcterms:created xsi:type="dcterms:W3CDTF">2014-12-04T13:33:00Z</dcterms:created>
  <dcterms:modified xsi:type="dcterms:W3CDTF">2023-11-02T12:26:00Z</dcterms:modified>
</cp:coreProperties>
</file>